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6" w:rsidRPr="00825467" w:rsidRDefault="00D37026" w:rsidP="00D37026">
      <w:pPr>
        <w:ind w:left="-426" w:firstLine="142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2. </w:t>
      </w:r>
      <w:r w:rsidRPr="00825467">
        <w:rPr>
          <w:b/>
          <w:sz w:val="24"/>
          <w:lang w:val="de-DE"/>
        </w:rPr>
        <w:t>Tageskalender</w:t>
      </w:r>
      <w:r>
        <w:rPr>
          <w:b/>
          <w:sz w:val="24"/>
          <w:lang w:val="de-DE"/>
        </w:rPr>
        <w:t>: ausfüllen an zwei Schultagen</w:t>
      </w:r>
      <w:r w:rsidRPr="00825467">
        <w:rPr>
          <w:b/>
          <w:sz w:val="24"/>
          <w:lang w:val="de-DE"/>
        </w:rPr>
        <w:t xml:space="preserve">                </w:t>
      </w:r>
    </w:p>
    <w:p w:rsidR="00D37026" w:rsidRDefault="00D37026" w:rsidP="00D37026">
      <w:pPr>
        <w:rPr>
          <w:lang w:val="de-DE"/>
        </w:rPr>
      </w:pPr>
    </w:p>
    <w:p w:rsidR="00D37026" w:rsidRDefault="00D37026" w:rsidP="00D37026">
      <w:pPr>
        <w:rPr>
          <w:lang w:val="de-DE"/>
        </w:rPr>
      </w:pPr>
      <w:r>
        <w:rPr>
          <w:lang w:val="de-DE"/>
        </w:rPr>
        <w:t>Tag 1</w:t>
      </w:r>
    </w:p>
    <w:tbl>
      <w:tblPr>
        <w:tblStyle w:val="Tabellengitternetz"/>
        <w:tblW w:w="0" w:type="auto"/>
        <w:tblLook w:val="04A0"/>
      </w:tblPr>
      <w:tblGrid>
        <w:gridCol w:w="1864"/>
        <w:gridCol w:w="1868"/>
        <w:gridCol w:w="1844"/>
        <w:gridCol w:w="1844"/>
        <w:gridCol w:w="1868"/>
      </w:tblGrid>
      <w:tr w:rsidR="00D37026" w:rsidTr="00C65725">
        <w:tc>
          <w:tcPr>
            <w:tcW w:w="1898" w:type="dxa"/>
          </w:tcPr>
          <w:p w:rsidR="00D37026" w:rsidRDefault="00D37026" w:rsidP="00C65725">
            <w:r>
              <w:t>Datum/Zeit</w:t>
            </w:r>
          </w:p>
        </w:tc>
        <w:tc>
          <w:tcPr>
            <w:tcW w:w="1899" w:type="dxa"/>
          </w:tcPr>
          <w:p w:rsidR="00D37026" w:rsidRDefault="00D37026" w:rsidP="00C65725">
            <w:r>
              <w:t>Trinkmenge</w:t>
            </w:r>
          </w:p>
        </w:tc>
        <w:tc>
          <w:tcPr>
            <w:tcW w:w="1899" w:type="dxa"/>
          </w:tcPr>
          <w:p w:rsidR="00D37026" w:rsidRDefault="00D37026" w:rsidP="00C65725">
            <w:r>
              <w:t>Miktion Schul-stunde</w:t>
            </w:r>
          </w:p>
        </w:tc>
        <w:tc>
          <w:tcPr>
            <w:tcW w:w="1899" w:type="dxa"/>
          </w:tcPr>
          <w:p w:rsidR="00D37026" w:rsidRDefault="00D37026" w:rsidP="00C65725">
            <w:r>
              <w:t>Miktion Pause</w:t>
            </w:r>
          </w:p>
          <w:p w:rsidR="00D37026" w:rsidRDefault="00D37026" w:rsidP="00C65725">
            <w:r>
              <w:t>Nach Schule</w:t>
            </w:r>
          </w:p>
        </w:tc>
        <w:tc>
          <w:tcPr>
            <w:tcW w:w="1899" w:type="dxa"/>
          </w:tcPr>
          <w:p w:rsidR="00D37026" w:rsidRDefault="00D37026" w:rsidP="00C65725">
            <w:r>
              <w:t>Urinverslust in Hose</w:t>
            </w:r>
          </w:p>
        </w:tc>
      </w:tr>
      <w:tr w:rsidR="00D37026" w:rsidTr="00C65725">
        <w:tc>
          <w:tcPr>
            <w:tcW w:w="1898" w:type="dxa"/>
          </w:tcPr>
          <w:p w:rsidR="00D37026" w:rsidRDefault="00D37026" w:rsidP="00C65725">
            <w:r>
              <w:t xml:space="preserve"> </w:t>
            </w:r>
          </w:p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</w:tbl>
    <w:p w:rsidR="00D37026" w:rsidRDefault="00D37026" w:rsidP="00D37026"/>
    <w:p w:rsidR="00D37026" w:rsidRDefault="00D37026" w:rsidP="00D37026">
      <w:r>
        <w:t>Tag 2</w:t>
      </w:r>
    </w:p>
    <w:tbl>
      <w:tblPr>
        <w:tblStyle w:val="Tabellengitternetz"/>
        <w:tblW w:w="0" w:type="auto"/>
        <w:tblLook w:val="04A0"/>
      </w:tblPr>
      <w:tblGrid>
        <w:gridCol w:w="1859"/>
        <w:gridCol w:w="1863"/>
        <w:gridCol w:w="1866"/>
        <w:gridCol w:w="1836"/>
        <w:gridCol w:w="1864"/>
      </w:tblGrid>
      <w:tr w:rsidR="00D37026" w:rsidTr="00C65725">
        <w:tc>
          <w:tcPr>
            <w:tcW w:w="1898" w:type="dxa"/>
          </w:tcPr>
          <w:p w:rsidR="00D37026" w:rsidRDefault="00D37026" w:rsidP="00C65725">
            <w:r>
              <w:t>Datum/Zeit</w:t>
            </w:r>
          </w:p>
        </w:tc>
        <w:tc>
          <w:tcPr>
            <w:tcW w:w="1899" w:type="dxa"/>
          </w:tcPr>
          <w:p w:rsidR="00D37026" w:rsidRDefault="00D37026" w:rsidP="00C65725">
            <w:r>
              <w:t>Trinkmenge</w:t>
            </w:r>
          </w:p>
        </w:tc>
        <w:tc>
          <w:tcPr>
            <w:tcW w:w="1899" w:type="dxa"/>
          </w:tcPr>
          <w:p w:rsidR="00D37026" w:rsidRDefault="00D37026" w:rsidP="00C65725">
            <w:r>
              <w:t>Miktion Schulstunde</w:t>
            </w:r>
          </w:p>
        </w:tc>
        <w:tc>
          <w:tcPr>
            <w:tcW w:w="1899" w:type="dxa"/>
          </w:tcPr>
          <w:p w:rsidR="00D37026" w:rsidRDefault="00D37026" w:rsidP="00C65725">
            <w:r>
              <w:t>Miktion Pause</w:t>
            </w:r>
          </w:p>
          <w:p w:rsidR="00D37026" w:rsidRDefault="00D37026" w:rsidP="00C65725">
            <w:r>
              <w:t>Nach Schule</w:t>
            </w:r>
          </w:p>
        </w:tc>
        <w:tc>
          <w:tcPr>
            <w:tcW w:w="1899" w:type="dxa"/>
          </w:tcPr>
          <w:p w:rsidR="00D37026" w:rsidRDefault="00D37026" w:rsidP="00C65725">
            <w:r>
              <w:t>Urinverslust in Hose</w:t>
            </w:r>
          </w:p>
        </w:tc>
      </w:tr>
      <w:tr w:rsidR="00D37026" w:rsidTr="00C65725">
        <w:tc>
          <w:tcPr>
            <w:tcW w:w="1898" w:type="dxa"/>
          </w:tcPr>
          <w:p w:rsidR="00D37026" w:rsidRDefault="00D37026" w:rsidP="00C65725">
            <w:r>
              <w:t xml:space="preserve"> </w:t>
            </w:r>
          </w:p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  <w:p w:rsidR="00D37026" w:rsidRDefault="00D37026" w:rsidP="00C65725"/>
        </w:tc>
      </w:tr>
      <w:tr w:rsidR="00D37026" w:rsidTr="00C65725">
        <w:tc>
          <w:tcPr>
            <w:tcW w:w="1898" w:type="dxa"/>
          </w:tcPr>
          <w:p w:rsidR="00D37026" w:rsidRDefault="00D37026" w:rsidP="00C65725"/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  <w:tc>
          <w:tcPr>
            <w:tcW w:w="1899" w:type="dxa"/>
          </w:tcPr>
          <w:p w:rsidR="00D37026" w:rsidRDefault="00D37026" w:rsidP="00C65725"/>
        </w:tc>
      </w:tr>
    </w:tbl>
    <w:p w:rsidR="009D2E01" w:rsidRDefault="009D2E01"/>
    <w:sectPr w:rsidR="009D2E01" w:rsidSect="009D2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D37026"/>
    <w:rsid w:val="0008686B"/>
    <w:rsid w:val="009D2E01"/>
    <w:rsid w:val="00C16EE4"/>
    <w:rsid w:val="00CE60D7"/>
    <w:rsid w:val="00D37026"/>
    <w:rsid w:val="00E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026"/>
    <w:pPr>
      <w:tabs>
        <w:tab w:val="left" w:pos="284"/>
        <w:tab w:val="left" w:pos="567"/>
        <w:tab w:val="right" w:pos="9356"/>
      </w:tabs>
      <w:spacing w:after="0" w:line="280" w:lineRule="atLeast"/>
    </w:pPr>
    <w:rPr>
      <w:rFonts w:ascii="Arial" w:eastAsia="Times New Roman" w:hAnsi="Arial" w:cs="Times New Roman"/>
      <w:spacing w:val="5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3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>Ostschweizer Kinderspital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oks-as21</dc:creator>
  <cp:keywords/>
  <dc:description/>
  <cp:lastModifiedBy>oks-db06</cp:lastModifiedBy>
  <cp:revision>2</cp:revision>
  <cp:lastPrinted>2010-03-11T10:09:00Z</cp:lastPrinted>
  <dcterms:created xsi:type="dcterms:W3CDTF">2010-10-14T13:09:00Z</dcterms:created>
  <dcterms:modified xsi:type="dcterms:W3CDTF">2010-10-14T13:09:00Z</dcterms:modified>
</cp:coreProperties>
</file>